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79" w:rsidRDefault="006B719A" w:rsidP="006B719A">
      <w:pPr>
        <w:pStyle w:val="Title"/>
        <w:jc w:val="center"/>
        <w:rPr>
          <w:lang w:val="nl-NL"/>
        </w:rPr>
      </w:pPr>
      <w:r>
        <w:rPr>
          <w:lang w:val="nl-NL"/>
        </w:rPr>
        <w:t xml:space="preserve">WIN NL 2012 </w:t>
      </w:r>
      <w:r w:rsidR="00966C60">
        <w:rPr>
          <w:lang w:val="nl-NL"/>
        </w:rPr>
        <w:t>Activiteiten</w:t>
      </w:r>
    </w:p>
    <w:p w:rsidR="006B719A" w:rsidRDefault="00966C60" w:rsidP="006B719A">
      <w:pPr>
        <w:pStyle w:val="Heading1"/>
        <w:rPr>
          <w:lang w:val="nl-NL"/>
        </w:rPr>
      </w:pPr>
      <w:r>
        <w:rPr>
          <w:lang w:val="nl-NL"/>
        </w:rPr>
        <w:t>Reguliere bijeenkomsten</w:t>
      </w:r>
      <w:r w:rsidR="006B719A">
        <w:rPr>
          <w:lang w:val="nl-NL"/>
        </w:rPr>
        <w:t>:</w:t>
      </w:r>
    </w:p>
    <w:p w:rsidR="006B719A" w:rsidRPr="006B719A" w:rsidRDefault="00966C60" w:rsidP="006B719A">
      <w:pPr>
        <w:pStyle w:val="NoSpacing"/>
        <w:numPr>
          <w:ilvl w:val="0"/>
          <w:numId w:val="1"/>
        </w:numPr>
      </w:pPr>
      <w:r>
        <w:t>Wekelijkse bijeenkomsten op zondag in Utrecht en Schiedam</w:t>
      </w:r>
    </w:p>
    <w:p w:rsidR="006B719A" w:rsidRDefault="00966C60" w:rsidP="006B719A">
      <w:pPr>
        <w:pStyle w:val="NoSpacing"/>
        <w:numPr>
          <w:ilvl w:val="0"/>
          <w:numId w:val="1"/>
        </w:numPr>
      </w:pPr>
      <w:r>
        <w:t xml:space="preserve">Maandelijkse bijbelstudie voor satteliet in </w:t>
      </w:r>
      <w:r w:rsidR="006B719A">
        <w:t>Leiden</w:t>
      </w:r>
    </w:p>
    <w:p w:rsidR="006B719A" w:rsidRDefault="006B719A" w:rsidP="006B719A">
      <w:pPr>
        <w:pStyle w:val="NoSpacing"/>
        <w:numPr>
          <w:ilvl w:val="0"/>
          <w:numId w:val="1"/>
        </w:numPr>
      </w:pPr>
      <w:r>
        <w:t xml:space="preserve">Care Group </w:t>
      </w:r>
      <w:r w:rsidR="00966C60">
        <w:t>en bijbelstudie bijeenkosten voor leden</w:t>
      </w:r>
    </w:p>
    <w:p w:rsidR="006B719A" w:rsidRDefault="00966C60" w:rsidP="006B719A">
      <w:pPr>
        <w:pStyle w:val="Heading1"/>
      </w:pPr>
      <w:r>
        <w:t>Speciale bijeenkosten</w:t>
      </w:r>
      <w:r w:rsidR="006B719A">
        <w:t>:</w:t>
      </w:r>
    </w:p>
    <w:p w:rsidR="006B719A" w:rsidRDefault="00966C60" w:rsidP="006B719A">
      <w:pPr>
        <w:pStyle w:val="NoSpacing"/>
        <w:numPr>
          <w:ilvl w:val="0"/>
          <w:numId w:val="4"/>
        </w:numPr>
      </w:pPr>
      <w:r>
        <w:t>Gecombineerde aanbiddingsdiensten</w:t>
      </w:r>
      <w:r w:rsidR="006B719A">
        <w:t>:</w:t>
      </w:r>
    </w:p>
    <w:p w:rsidR="006B719A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>Jaar opening</w:t>
      </w:r>
    </w:p>
    <w:p w:rsidR="006B719A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>Paas zondag</w:t>
      </w:r>
    </w:p>
    <w:p w:rsidR="002D4900" w:rsidRDefault="002D4900" w:rsidP="002D4900">
      <w:pPr>
        <w:pStyle w:val="NoSpacing"/>
        <w:numPr>
          <w:ilvl w:val="1"/>
          <w:numId w:val="4"/>
        </w:numPr>
        <w:ind w:left="993" w:hanging="633"/>
      </w:pPr>
      <w:r>
        <w:t>Start Zondag (</w:t>
      </w:r>
      <w:r w:rsidR="00966C60">
        <w:t xml:space="preserve">gecombineerd met </w:t>
      </w:r>
      <w:r>
        <w:t xml:space="preserve">PKN Pniel Church </w:t>
      </w:r>
      <w:r w:rsidR="00966C60">
        <w:t>op 23 september</w:t>
      </w:r>
      <w:r>
        <w:t>)</w:t>
      </w:r>
    </w:p>
    <w:p w:rsidR="006B719A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>Jubileum viering</w:t>
      </w:r>
      <w:r w:rsidR="006B719A">
        <w:t xml:space="preserve"> (</w:t>
      </w:r>
      <w:r>
        <w:t>laatste zondag in september</w:t>
      </w:r>
      <w:r w:rsidR="006B719A">
        <w:t>)</w:t>
      </w:r>
    </w:p>
    <w:p w:rsidR="00350E98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>Installatie van pastoraal personeel</w:t>
      </w:r>
      <w:r w:rsidR="00350E98">
        <w:t xml:space="preserve"> (</w:t>
      </w:r>
      <w:r>
        <w:t>3 december</w:t>
      </w:r>
      <w:r w:rsidR="00350E98">
        <w:t>)</w:t>
      </w:r>
    </w:p>
    <w:p w:rsidR="006B719A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>Kerstdienst</w:t>
      </w:r>
    </w:p>
    <w:p w:rsidR="006B719A" w:rsidRDefault="006B719A" w:rsidP="006B719A">
      <w:pPr>
        <w:pStyle w:val="NoSpacing"/>
        <w:numPr>
          <w:ilvl w:val="0"/>
          <w:numId w:val="4"/>
        </w:numPr>
      </w:pPr>
      <w:r>
        <w:t xml:space="preserve">Training </w:t>
      </w:r>
      <w:r w:rsidR="00966C60">
        <w:t>bijeenkomsten</w:t>
      </w:r>
      <w:r>
        <w:t>:</w:t>
      </w:r>
    </w:p>
    <w:p w:rsidR="006B719A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 xml:space="preserve">Mission House training (april, </w:t>
      </w:r>
      <w:r w:rsidR="006B719A">
        <w:t>Frankfurt)</w:t>
      </w:r>
    </w:p>
    <w:p w:rsidR="006B719A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Zondag s</w:t>
      </w:r>
      <w:r w:rsidR="00350E98">
        <w:t xml:space="preserve">chool </w:t>
      </w:r>
      <w:r>
        <w:t>leraren t</w:t>
      </w:r>
      <w:r w:rsidR="00350E98">
        <w:t>rain</w:t>
      </w:r>
      <w:r>
        <w:t>ing (mei, Schiedam</w:t>
      </w:r>
      <w:r w:rsidR="00350E98">
        <w:t>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Seamens Seminar t</w:t>
      </w:r>
      <w:r w:rsidR="00350E98">
        <w:t>raining (</w:t>
      </w:r>
      <w:r>
        <w:t>juni, Dublin</w:t>
      </w:r>
      <w:r w:rsidR="00350E98">
        <w:t>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 xml:space="preserve">Zondag school leraren training </w:t>
      </w:r>
      <w:r w:rsidR="00350E98">
        <w:t>(</w:t>
      </w:r>
      <w:r>
        <w:t>juni, Utrecht</w:t>
      </w:r>
      <w:r w:rsidR="00350E98">
        <w:t>)</w:t>
      </w:r>
    </w:p>
    <w:p w:rsidR="00350E98" w:rsidRDefault="00350E98" w:rsidP="00350E98">
      <w:pPr>
        <w:pStyle w:val="NoSpacing"/>
        <w:numPr>
          <w:ilvl w:val="1"/>
          <w:numId w:val="4"/>
        </w:numPr>
        <w:ind w:left="993" w:hanging="633"/>
      </w:pPr>
      <w:r>
        <w:t>Seamens</w:t>
      </w:r>
      <w:r w:rsidR="00966C60">
        <w:t xml:space="preserve"> Ministry Re-echo training (juli</w:t>
      </w:r>
      <w:r>
        <w:t>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Praise and Worship t</w:t>
      </w:r>
      <w:r w:rsidR="00350E98">
        <w:t>raining (</w:t>
      </w:r>
      <w:r>
        <w:t>augustus</w:t>
      </w:r>
      <w:r w:rsidR="00350E98">
        <w:t>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Training over het groeien van onze relatie met onze Heer</w:t>
      </w:r>
      <w:r w:rsidR="00350E98">
        <w:t xml:space="preserve"> (</w:t>
      </w:r>
      <w:r>
        <w:t>september</w:t>
      </w:r>
      <w:r w:rsidR="00350E98">
        <w:t>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SCFS Seamans Ministry t</w:t>
      </w:r>
      <w:r w:rsidR="00350E98">
        <w:t>raining (</w:t>
      </w:r>
      <w:r>
        <w:t>oktober, Schiedam</w:t>
      </w:r>
      <w:r w:rsidR="00350E98">
        <w:t>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Praise and Worship t</w:t>
      </w:r>
      <w:r w:rsidR="00350E98">
        <w:t xml:space="preserve">raining – </w:t>
      </w:r>
      <w:r>
        <w:t xml:space="preserve">instrumenten </w:t>
      </w:r>
      <w:r w:rsidR="00350E98">
        <w:t>(</w:t>
      </w:r>
      <w:r>
        <w:t>oktober, Utrecht</w:t>
      </w:r>
      <w:r w:rsidR="00350E98">
        <w:t>)</w:t>
      </w:r>
    </w:p>
    <w:p w:rsidR="00350E98" w:rsidRDefault="00350E98" w:rsidP="00350E98">
      <w:pPr>
        <w:pStyle w:val="NoSpacing"/>
        <w:numPr>
          <w:ilvl w:val="1"/>
          <w:numId w:val="4"/>
        </w:numPr>
        <w:ind w:left="993" w:hanging="633"/>
      </w:pPr>
      <w:r>
        <w:t>Mission Preaching (</w:t>
      </w:r>
      <w:r w:rsidR="00966C60">
        <w:t>oktober, Schiedam</w:t>
      </w:r>
      <w:r>
        <w:t>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Leiding vergadering over de structuur van de kerk (n</w:t>
      </w:r>
      <w:r w:rsidR="00350E98">
        <w:t>ovember)</w:t>
      </w:r>
    </w:p>
    <w:p w:rsidR="00350E98" w:rsidRDefault="00966C60" w:rsidP="00350E98">
      <w:pPr>
        <w:pStyle w:val="NoSpacing"/>
        <w:numPr>
          <w:ilvl w:val="1"/>
          <w:numId w:val="4"/>
        </w:numPr>
        <w:ind w:left="993" w:hanging="633"/>
      </w:pPr>
      <w:r>
        <w:t>Globale pastoren bijeenkomst in Manila</w:t>
      </w:r>
    </w:p>
    <w:p w:rsidR="002D4900" w:rsidRDefault="002D4900" w:rsidP="002D4900">
      <w:pPr>
        <w:pStyle w:val="NoSpacing"/>
        <w:numPr>
          <w:ilvl w:val="0"/>
          <w:numId w:val="4"/>
        </w:numPr>
      </w:pPr>
      <w:r>
        <w:t>Outings:</w:t>
      </w:r>
    </w:p>
    <w:p w:rsidR="002D4900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 xml:space="preserve">Kinderen </w:t>
      </w:r>
      <w:r w:rsidR="002D4900">
        <w:t>(</w:t>
      </w:r>
      <w:r>
        <w:t>26 mei</w:t>
      </w:r>
      <w:r w:rsidR="002D4900">
        <w:t>)</w:t>
      </w:r>
    </w:p>
    <w:p w:rsidR="002D4900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 xml:space="preserve">Vrouwen </w:t>
      </w:r>
      <w:r w:rsidR="002D4900">
        <w:t>(</w:t>
      </w:r>
      <w:r>
        <w:t>16 juni</w:t>
      </w:r>
      <w:r w:rsidR="002D4900">
        <w:t>)</w:t>
      </w:r>
    </w:p>
    <w:p w:rsidR="002D4900" w:rsidRDefault="002D4900" w:rsidP="002D4900">
      <w:pPr>
        <w:pStyle w:val="NoSpacing"/>
        <w:numPr>
          <w:ilvl w:val="1"/>
          <w:numId w:val="4"/>
        </w:numPr>
        <w:ind w:left="993" w:hanging="633"/>
      </w:pPr>
      <w:r>
        <w:t>Family Youth Camp (</w:t>
      </w:r>
      <w:r w:rsidR="00966C60">
        <w:t xml:space="preserve">13-17 august, </w:t>
      </w:r>
      <w:r>
        <w:t>Dublin)</w:t>
      </w:r>
    </w:p>
    <w:p w:rsidR="002D4900" w:rsidRDefault="00966C60" w:rsidP="002D4900">
      <w:pPr>
        <w:pStyle w:val="NoSpacing"/>
        <w:numPr>
          <w:ilvl w:val="1"/>
          <w:numId w:val="4"/>
        </w:numPr>
        <w:ind w:left="993" w:hanging="633"/>
      </w:pPr>
      <w:r>
        <w:t xml:space="preserve">Familiedag </w:t>
      </w:r>
      <w:r w:rsidR="002D4900">
        <w:t>(</w:t>
      </w:r>
      <w:r>
        <w:t>25 augustus</w:t>
      </w:r>
      <w:r w:rsidR="002D4900">
        <w:t>)</w:t>
      </w:r>
    </w:p>
    <w:p w:rsidR="002D4900" w:rsidRDefault="00966C60" w:rsidP="002D4900">
      <w:pPr>
        <w:pStyle w:val="Heading1"/>
      </w:pPr>
      <w:r>
        <w:t>Promotie activiteiten</w:t>
      </w:r>
      <w:r w:rsidR="002D4900">
        <w:t>:</w:t>
      </w:r>
    </w:p>
    <w:p w:rsidR="00966C60" w:rsidRDefault="00966C60" w:rsidP="002D4900">
      <w:pPr>
        <w:pStyle w:val="NoSpacing"/>
        <w:numPr>
          <w:ilvl w:val="0"/>
          <w:numId w:val="5"/>
        </w:numPr>
      </w:pPr>
      <w:r>
        <w:t>Flyers uitdelen in Schiedam op Koninginnedag</w:t>
      </w:r>
    </w:p>
    <w:p w:rsidR="002D4900" w:rsidRDefault="00966C60" w:rsidP="002D4900">
      <w:pPr>
        <w:pStyle w:val="NoSpacing"/>
        <w:numPr>
          <w:ilvl w:val="0"/>
          <w:numId w:val="5"/>
        </w:numPr>
      </w:pPr>
      <w:r>
        <w:t xml:space="preserve">Flyers uitdelen op 2 juni bij de </w:t>
      </w:r>
      <w:r w:rsidR="002D4900">
        <w:t>Philippines Independence Day Picnic</w:t>
      </w:r>
    </w:p>
    <w:p w:rsidR="002D4900" w:rsidRPr="002D4900" w:rsidRDefault="00966C60" w:rsidP="002D4900">
      <w:pPr>
        <w:pStyle w:val="NoSpacing"/>
        <w:numPr>
          <w:ilvl w:val="0"/>
          <w:numId w:val="5"/>
        </w:numPr>
      </w:pPr>
      <w:r>
        <w:t xml:space="preserve">Uitnodigingen distribueren voor speciale diensten </w:t>
      </w:r>
      <w:r w:rsidR="00B90334">
        <w:t>(</w:t>
      </w:r>
      <w:r>
        <w:t>Pasen</w:t>
      </w:r>
      <w:r w:rsidR="00B90334">
        <w:t xml:space="preserve">, </w:t>
      </w:r>
      <w:r>
        <w:t>jubileum</w:t>
      </w:r>
      <w:r w:rsidR="00B90334">
        <w:t xml:space="preserve">, </w:t>
      </w:r>
      <w:r>
        <w:t>Kerst</w:t>
      </w:r>
      <w:bookmarkStart w:id="0" w:name="_GoBack"/>
      <w:bookmarkEnd w:id="0"/>
      <w:r w:rsidR="00B90334">
        <w:t>)</w:t>
      </w:r>
    </w:p>
    <w:sectPr w:rsidR="002D4900" w:rsidRPr="002D4900" w:rsidSect="00510F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3DE"/>
    <w:multiLevelType w:val="hybridMultilevel"/>
    <w:tmpl w:val="E962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521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140A8C"/>
    <w:multiLevelType w:val="hybridMultilevel"/>
    <w:tmpl w:val="BAD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3C06"/>
    <w:multiLevelType w:val="hybridMultilevel"/>
    <w:tmpl w:val="FFB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9E3"/>
    <w:multiLevelType w:val="hybridMultilevel"/>
    <w:tmpl w:val="8DF8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9A"/>
    <w:rsid w:val="002D4900"/>
    <w:rsid w:val="00350E98"/>
    <w:rsid w:val="00510F79"/>
    <w:rsid w:val="006B719A"/>
    <w:rsid w:val="006D3EA7"/>
    <w:rsid w:val="00966C60"/>
    <w:rsid w:val="00B90334"/>
    <w:rsid w:val="00D416EF"/>
    <w:rsid w:val="00E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7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19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B719A"/>
    <w:pPr>
      <w:spacing w:after="0" w:line="240" w:lineRule="auto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B719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79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7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19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B719A"/>
    <w:pPr>
      <w:spacing w:after="0" w:line="240" w:lineRule="auto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B719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JF Bethlehem</cp:lastModifiedBy>
  <cp:revision>2</cp:revision>
  <dcterms:created xsi:type="dcterms:W3CDTF">2014-05-15T10:20:00Z</dcterms:created>
  <dcterms:modified xsi:type="dcterms:W3CDTF">2014-05-15T10:20:00Z</dcterms:modified>
</cp:coreProperties>
</file>